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7A0E1" w14:textId="77777777" w:rsidR="00E87027" w:rsidRDefault="00380A8A" w:rsidP="00380A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УТВЕРЖДАЮ</w:t>
      </w:r>
    </w:p>
    <w:p w14:paraId="5663AE48" w14:textId="77777777" w:rsidR="00380A8A" w:rsidRDefault="00380A8A" w:rsidP="00380A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Главный врач учреждения</w:t>
      </w:r>
    </w:p>
    <w:p w14:paraId="4921D221" w14:textId="77777777" w:rsidR="00380A8A" w:rsidRDefault="00380A8A" w:rsidP="00380A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здравоохранения «Витебский</w:t>
      </w:r>
    </w:p>
    <w:p w14:paraId="31870AE4" w14:textId="77777777" w:rsidR="00380A8A" w:rsidRDefault="00380A8A" w:rsidP="00380A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областной клинический</w:t>
      </w:r>
    </w:p>
    <w:p w14:paraId="24B98A92" w14:textId="77777777" w:rsidR="00380A8A" w:rsidRDefault="00380A8A" w:rsidP="00380A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специализированный центр»</w:t>
      </w:r>
    </w:p>
    <w:p w14:paraId="7D05D049" w14:textId="77777777" w:rsidR="00380A8A" w:rsidRDefault="00380A8A" w:rsidP="00380A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В.Л.Денисенко</w:t>
      </w:r>
      <w:proofErr w:type="spellEnd"/>
    </w:p>
    <w:p w14:paraId="63148B23" w14:textId="77777777" w:rsidR="00380A8A" w:rsidRDefault="00380A8A" w:rsidP="00380A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«___»____________20___г.</w:t>
      </w:r>
    </w:p>
    <w:p w14:paraId="262A990E" w14:textId="77777777" w:rsidR="00380A8A" w:rsidRDefault="00380A8A" w:rsidP="00380A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B3E71AC" w14:textId="77777777" w:rsidR="00380A8A" w:rsidRDefault="00380A8A" w:rsidP="00380A8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359BA72E" w14:textId="77777777" w:rsidR="00380A8A" w:rsidRDefault="00380A8A" w:rsidP="00380A8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комиссии по противодействию коррупции</w:t>
      </w:r>
    </w:p>
    <w:p w14:paraId="2F69656E" w14:textId="77777777" w:rsidR="00380A8A" w:rsidRDefault="00380A8A" w:rsidP="00380A8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7964FF01" w14:textId="77777777" w:rsidR="00380A8A" w:rsidRDefault="00380A8A" w:rsidP="00380A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0A8A">
        <w:rPr>
          <w:rFonts w:ascii="Times New Roman" w:hAnsi="Times New Roman" w:cs="Times New Roman"/>
          <w:sz w:val="28"/>
          <w:szCs w:val="28"/>
        </w:rPr>
        <w:tab/>
        <w:t>1</w:t>
      </w:r>
      <w:r>
        <w:rPr>
          <w:rFonts w:ascii="Times New Roman" w:hAnsi="Times New Roman" w:cs="Times New Roman"/>
          <w:sz w:val="28"/>
          <w:szCs w:val="28"/>
        </w:rPr>
        <w:t>. Настоящим положением определяется порядок создания и деятельности комиссии по противодействию коррупции (далее – комиссия) в учреждении здравоохранения «Витебский областной клинический специализированный центр».</w:t>
      </w:r>
    </w:p>
    <w:p w14:paraId="3297C598" w14:textId="77777777" w:rsidR="00380A8A" w:rsidRDefault="00380A8A" w:rsidP="00380A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 Комиссия создается приказом главного врача центра в количестве не менее пяти членов. Председателем комиссии является главный врач учреждения, а в случае его отсутствия – лицо, исполняющее его обязанности. Секретарь комиссии избирается на заседании комиссии из числа ее членов.</w:t>
      </w:r>
    </w:p>
    <w:p w14:paraId="0384385B" w14:textId="77777777" w:rsidR="00380A8A" w:rsidRDefault="00380A8A" w:rsidP="00380A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Состав комиссии формируется из числа работников учреждения, в том числе курирующих (осуществляющих) финансово-хозяйственную и производственную деятельность, бухгалтерский учет, распоряжение бюджетными денежными средствами, кадровую и юридическую работу.</w:t>
      </w:r>
    </w:p>
    <w:p w14:paraId="0272B043" w14:textId="77777777" w:rsidR="00380A8A" w:rsidRDefault="00380A8A" w:rsidP="00380A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Комиссия в своей деятельности руководствуется Конституцией Республики Беларусь, Законом Республики Беларусь от 15 июля 2015 года № 305-З «О борьбе с коррупцией», иными актами законодательства, в том числе настоящим Положением.</w:t>
      </w:r>
    </w:p>
    <w:p w14:paraId="04E0AC79" w14:textId="77777777" w:rsidR="00380A8A" w:rsidRPr="00FB6968" w:rsidRDefault="00380A8A" w:rsidP="00380A8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B6968">
        <w:rPr>
          <w:rFonts w:ascii="Times New Roman" w:hAnsi="Times New Roman" w:cs="Times New Roman"/>
          <w:b/>
          <w:sz w:val="28"/>
          <w:szCs w:val="28"/>
        </w:rPr>
        <w:t>4. Основными задачами комиссии являются:</w:t>
      </w:r>
    </w:p>
    <w:p w14:paraId="3A453EEE" w14:textId="77777777" w:rsidR="00380A8A" w:rsidRDefault="00380A8A" w:rsidP="00380A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сбор и аккумулирование информации о нарушениях законодательства о борьбе с коррупцией, совершенных работниками центра;</w:t>
      </w:r>
    </w:p>
    <w:p w14:paraId="0D8BF7F0" w14:textId="77777777" w:rsidR="00380A8A" w:rsidRDefault="00380A8A" w:rsidP="00380A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обобщение вышеуказанной информации;</w:t>
      </w:r>
    </w:p>
    <w:p w14:paraId="4DB36151" w14:textId="77777777" w:rsidR="00380A8A" w:rsidRDefault="00380A8A" w:rsidP="00380A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своевременное определение коррупционных рисков и принятие мер по их нейтрализации;</w:t>
      </w:r>
    </w:p>
    <w:p w14:paraId="75A943ED" w14:textId="77777777" w:rsidR="00380A8A" w:rsidRDefault="00380A8A" w:rsidP="00380A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9E505D">
        <w:rPr>
          <w:rFonts w:ascii="Times New Roman" w:hAnsi="Times New Roman" w:cs="Times New Roman"/>
          <w:sz w:val="28"/>
          <w:szCs w:val="28"/>
        </w:rPr>
        <w:t xml:space="preserve"> разработка и организация проведения мероприятий по противодействию коррупции в центре, анализ эффективности принимаемых мер;</w:t>
      </w:r>
    </w:p>
    <w:p w14:paraId="799FE3B0" w14:textId="77777777" w:rsidR="009E505D" w:rsidRDefault="009E505D" w:rsidP="00380A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координация деятельности структурных подразделений центра по реализации мер по противодействию коррупции;</w:t>
      </w:r>
    </w:p>
    <w:p w14:paraId="05EEDC3D" w14:textId="77777777" w:rsidR="009E505D" w:rsidRDefault="009E505D" w:rsidP="00380A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взаимодействие с государственными органами, осуществляющими борьбу с коррупцией, общественными объединениями и иными организациями по вопросам противодействия коррупции;</w:t>
      </w:r>
    </w:p>
    <w:p w14:paraId="3783C908" w14:textId="77777777" w:rsidR="009E505D" w:rsidRDefault="009E505D" w:rsidP="00380A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рассмотрение вопросов предотвращения и урегулирования конфликта интересов;</w:t>
      </w:r>
    </w:p>
    <w:p w14:paraId="55C40C93" w14:textId="77777777" w:rsidR="009E505D" w:rsidRDefault="009E505D" w:rsidP="00380A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рассмотрение вопросов соблюдения правил корпоративной этики;</w:t>
      </w:r>
    </w:p>
    <w:p w14:paraId="5D2346FB" w14:textId="77777777" w:rsidR="009E505D" w:rsidRDefault="009E505D" w:rsidP="00380A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- принятие мер по устранению последствий коррупционных правонарушений, правонарушений, создающих условия для коррупции, и иных нарушений антикоррупционного законодательства.</w:t>
      </w:r>
    </w:p>
    <w:p w14:paraId="2D66F462" w14:textId="77777777" w:rsidR="009E505D" w:rsidRDefault="009E505D" w:rsidP="00380A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 Комиссия в целях решения возложенных на нее задач осуществляет следующие </w:t>
      </w:r>
      <w:r w:rsidRPr="00FB6968">
        <w:rPr>
          <w:rFonts w:ascii="Times New Roman" w:hAnsi="Times New Roman" w:cs="Times New Roman"/>
          <w:b/>
          <w:sz w:val="28"/>
          <w:szCs w:val="28"/>
        </w:rPr>
        <w:t>основные функции:</w:t>
      </w:r>
    </w:p>
    <w:p w14:paraId="61BA2E57" w14:textId="77777777" w:rsidR="009E505D" w:rsidRDefault="009E505D" w:rsidP="00380A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участвует в пределах своей компетенции в выполнении поручений вышестоящих организаций по предотвращению правонарушений, создающих условия для коррупции и коррупционных правонарушений;</w:t>
      </w:r>
    </w:p>
    <w:p w14:paraId="3E90982C" w14:textId="77777777" w:rsidR="009E505D" w:rsidRDefault="009E505D" w:rsidP="00380A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ведет учет поступающей из правоохранительных и контролирующих органов, иных государственных органов и организаций и содер</w:t>
      </w:r>
      <w:r w:rsidR="00042F3B">
        <w:rPr>
          <w:rFonts w:ascii="Times New Roman" w:hAnsi="Times New Roman" w:cs="Times New Roman"/>
          <w:sz w:val="28"/>
          <w:szCs w:val="28"/>
        </w:rPr>
        <w:t>жащейся в обращениях граждан и юридических лиц информации о нарушениях антикоррупционного законодательства работниками центра и анализирует такую информацию;</w:t>
      </w:r>
    </w:p>
    <w:p w14:paraId="4C2A9E49" w14:textId="77777777" w:rsidR="00042F3B" w:rsidRDefault="00042F3B" w:rsidP="00380A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заслушивает на своих заседаниях руководителей структурных подразделений о проводимой работе по профилактике коррупции;</w:t>
      </w:r>
    </w:p>
    <w:p w14:paraId="1A07293E" w14:textId="77777777" w:rsidR="00042F3B" w:rsidRDefault="00042F3B" w:rsidP="00380A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взаимодействует с государственными органами, осуществляющими борьбу с коррупцией, общественными организациями и иными организациями по вопросам противодействия коррупции;</w:t>
      </w:r>
    </w:p>
    <w:p w14:paraId="1FC5F762" w14:textId="77777777" w:rsidR="00042F3B" w:rsidRDefault="00042F3B" w:rsidP="00380A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принимает в пределах своей компетенции решения, а также осуществляет контроль за их исполнением;</w:t>
      </w:r>
    </w:p>
    <w:p w14:paraId="08B02580" w14:textId="77777777" w:rsidR="00042F3B" w:rsidRDefault="00042F3B" w:rsidP="00380A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разрабатывает меры по предотвращению либо урегулированию ситуаций, в которых личные интересы сотрудника центра, его супруги (супруга), близких родственников или свойственников влияют либо могут повлиять на надлежащее исполнение этим сотрудником своих служебных (трудовых) обязанностей;</w:t>
      </w:r>
    </w:p>
    <w:p w14:paraId="689B4A22" w14:textId="77777777" w:rsidR="00042F3B" w:rsidRDefault="00042F3B" w:rsidP="00380A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разрабатывает и принимает меры по вопросам борьбы с коррупцией;</w:t>
      </w:r>
    </w:p>
    <w:p w14:paraId="2877E1C1" w14:textId="77777777" w:rsidR="00042F3B" w:rsidRDefault="00042F3B" w:rsidP="00380A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518D2">
        <w:rPr>
          <w:rFonts w:ascii="Times New Roman" w:hAnsi="Times New Roman" w:cs="Times New Roman"/>
          <w:sz w:val="28"/>
          <w:szCs w:val="28"/>
        </w:rPr>
        <w:t>- вносит руководителям структурных подразделений предложения о привлечении к дисциплинарной ответственности подчиненных им работников, совершивших правонарушения, создающие условия для коррупции, и коррупционные правонарушения;</w:t>
      </w:r>
    </w:p>
    <w:p w14:paraId="1A1C7611" w14:textId="77777777" w:rsidR="001518D2" w:rsidRDefault="001518D2" w:rsidP="00380A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рассматривает предложения членов комиссии о совершенствовании методической и организационной работы по противодействию коррупции;</w:t>
      </w:r>
    </w:p>
    <w:p w14:paraId="50EA328E" w14:textId="77777777" w:rsidR="001518D2" w:rsidRDefault="001518D2" w:rsidP="00380A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вырабатывает предложения о мерах реагирования на информацию, содержащуюся в обращениях граждан и юридических лиц, по вопросам проявлений коррупции;</w:t>
      </w:r>
    </w:p>
    <w:p w14:paraId="43A25D42" w14:textId="77777777" w:rsidR="001518D2" w:rsidRDefault="001518D2" w:rsidP="00380A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рассматривает предложения членов комиссии о поощрении работников, оказывающих содействие в предотвращении проявлений коррупции и их выявлении, выявлении правонарушений, создающих условия для коррупции, и коррупционных правонарушений;</w:t>
      </w:r>
    </w:p>
    <w:p w14:paraId="46E0877D" w14:textId="77777777" w:rsidR="001518D2" w:rsidRDefault="001518D2" w:rsidP="00380A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осуществляет иные функции, предусмотренные положением о комиссии.</w:t>
      </w:r>
    </w:p>
    <w:p w14:paraId="2EBAB06F" w14:textId="77777777" w:rsidR="001518D2" w:rsidRDefault="001518D2" w:rsidP="00380A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 Деятельность комиссии осуществляется в соответствии с планами работы на календарный год, утвержденными на ее заседаниях.</w:t>
      </w:r>
    </w:p>
    <w:p w14:paraId="4B0F6CFD" w14:textId="77777777" w:rsidR="001518D2" w:rsidRDefault="001518D2" w:rsidP="00380A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План работы комиссии на календарный год с перечнем подлежащих рассмотрению на заседаниях комиссии вопросов должен быть размещен на </w:t>
      </w:r>
      <w:r>
        <w:rPr>
          <w:rFonts w:ascii="Times New Roman" w:hAnsi="Times New Roman" w:cs="Times New Roman"/>
          <w:sz w:val="28"/>
          <w:szCs w:val="28"/>
        </w:rPr>
        <w:lastRenderedPageBreak/>
        <w:t>официальном сайте учреждения в глобальной компьютерной сети Интернет не позднее 15 дней со дня его утверждения.</w:t>
      </w:r>
    </w:p>
    <w:p w14:paraId="29D4F782" w14:textId="77777777" w:rsidR="001518D2" w:rsidRDefault="001518D2" w:rsidP="00380A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Информация о дате, времени и месте проведения заседаний комиссии подлежит размещению на официальном сайте учреждения в глобальной компьютерной сети Интернет не позднее 5 рабочих дней до дня проведения заседания комиссии.</w:t>
      </w:r>
    </w:p>
    <w:p w14:paraId="6A2808A5" w14:textId="77777777" w:rsidR="001518D2" w:rsidRDefault="001518D2" w:rsidP="00380A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7. Не могут являться одновременно членами комиссии лица, состоящие в браке или находящиеся в отношениях близкого родства или свойства.</w:t>
      </w:r>
    </w:p>
    <w:p w14:paraId="1CE09AA7" w14:textId="77777777" w:rsidR="001518D2" w:rsidRPr="00FB6968" w:rsidRDefault="001518D2" w:rsidP="00380A8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B6968">
        <w:rPr>
          <w:rFonts w:ascii="Times New Roman" w:hAnsi="Times New Roman" w:cs="Times New Roman"/>
          <w:b/>
          <w:sz w:val="28"/>
          <w:szCs w:val="28"/>
        </w:rPr>
        <w:t>8. Председатель комиссии:</w:t>
      </w:r>
    </w:p>
    <w:p w14:paraId="6F99C40B" w14:textId="77777777" w:rsidR="001518D2" w:rsidRDefault="001518D2" w:rsidP="00380A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несет персональную ответственность за деятельность комиссии;</w:t>
      </w:r>
    </w:p>
    <w:p w14:paraId="7902CFDB" w14:textId="77777777" w:rsidR="001518D2" w:rsidRDefault="001518D2" w:rsidP="00380A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организует работу комиссии;</w:t>
      </w:r>
    </w:p>
    <w:p w14:paraId="7BECFA1E" w14:textId="77777777" w:rsidR="001518D2" w:rsidRDefault="001518D2" w:rsidP="00380A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определяет место и время проведения заседаний комиссии;</w:t>
      </w:r>
    </w:p>
    <w:p w14:paraId="4D4450F3" w14:textId="77777777" w:rsidR="001518D2" w:rsidRDefault="001518D2" w:rsidP="00380A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FB6968">
        <w:rPr>
          <w:rFonts w:ascii="Times New Roman" w:hAnsi="Times New Roman" w:cs="Times New Roman"/>
          <w:sz w:val="28"/>
          <w:szCs w:val="28"/>
        </w:rPr>
        <w:t>утверждает повестку дня заседаний комиссии и порядок рассмотрения вопросов на ее заседаниях, при необходимости вносит в них изменения;</w:t>
      </w:r>
    </w:p>
    <w:p w14:paraId="50E26473" w14:textId="77777777" w:rsidR="00FB6968" w:rsidRDefault="00FB6968" w:rsidP="00380A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дает поручения членам комиссии по вопросам ее деятельности, осуществляет контроль за их выполнением;</w:t>
      </w:r>
    </w:p>
    <w:p w14:paraId="18347861" w14:textId="77777777" w:rsidR="00FB6968" w:rsidRDefault="00FB6968" w:rsidP="00380A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незамедлительно принимает меры по предотвращению конфликта интересов или его урегулированию при получении информации, указанной в абзаце шестом части первой пункта 10 настоящего Положения.</w:t>
      </w:r>
    </w:p>
    <w:p w14:paraId="2FFAEA98" w14:textId="77777777" w:rsidR="00FB6968" w:rsidRDefault="00FB6968" w:rsidP="00380A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случае отсутствия необходимого количества членов комиссии на ее заседании председатель комиссии назначает дату нового заседания, но не позднее чем через месяц со дня несостоявшегося заседания.</w:t>
      </w:r>
    </w:p>
    <w:p w14:paraId="48069C64" w14:textId="77777777" w:rsidR="00FB6968" w:rsidRPr="00FB6968" w:rsidRDefault="00FB6968" w:rsidP="00380A8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B6968">
        <w:rPr>
          <w:rFonts w:ascii="Times New Roman" w:hAnsi="Times New Roman" w:cs="Times New Roman"/>
          <w:b/>
          <w:sz w:val="28"/>
          <w:szCs w:val="28"/>
        </w:rPr>
        <w:t>9. Член комиссии вправе:</w:t>
      </w:r>
    </w:p>
    <w:p w14:paraId="40AA73A2" w14:textId="77777777" w:rsidR="00FB6968" w:rsidRDefault="00FB6968" w:rsidP="00380A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вносить предложения по вопросам, входящим в компетенцию комиссии;</w:t>
      </w:r>
    </w:p>
    <w:p w14:paraId="6622D661" w14:textId="77777777" w:rsidR="00FB6968" w:rsidRDefault="00FB6968" w:rsidP="00380A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выступать на заседаниях комиссии и инициировать проведение голосования по внесенным предложениям;</w:t>
      </w:r>
    </w:p>
    <w:p w14:paraId="618740D8" w14:textId="77777777" w:rsidR="00FB6968" w:rsidRDefault="00FB6968" w:rsidP="00380A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задавать участникам заседания комиссии вопросы в соответствии с повесткой дня и получать на них ответы по существу;</w:t>
      </w:r>
    </w:p>
    <w:p w14:paraId="1CCF971B" w14:textId="77777777" w:rsidR="00FB6968" w:rsidRDefault="00FB6968" w:rsidP="00380A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знакомиться с протоколами заседаний комиссии и иными материалами, касающимися ее деятельности;</w:t>
      </w:r>
    </w:p>
    <w:p w14:paraId="62E4AB37" w14:textId="77777777" w:rsidR="00FB6968" w:rsidRDefault="00FB6968" w:rsidP="00380A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 случае несогласия с решением комиссии изложить письменно особое мнение по рассматриваемому вопросу, подлежащее обязательному приобщению к протоколу заседания комиссии;</w:t>
      </w:r>
    </w:p>
    <w:p w14:paraId="798956F6" w14:textId="77777777" w:rsidR="00FB6968" w:rsidRDefault="00FB6968" w:rsidP="00380A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осуществлять иные полномочия в целях выполнения возложенных на комиссию задач и функций.</w:t>
      </w:r>
    </w:p>
    <w:p w14:paraId="24DA107B" w14:textId="77777777" w:rsidR="00FB6968" w:rsidRDefault="00FB6968" w:rsidP="00380A8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768CD">
        <w:rPr>
          <w:rFonts w:ascii="Times New Roman" w:hAnsi="Times New Roman" w:cs="Times New Roman"/>
          <w:b/>
          <w:sz w:val="28"/>
          <w:szCs w:val="28"/>
        </w:rPr>
        <w:t>10</w:t>
      </w:r>
      <w:r w:rsidR="00C768CD" w:rsidRPr="00C768CD">
        <w:rPr>
          <w:rFonts w:ascii="Times New Roman" w:hAnsi="Times New Roman" w:cs="Times New Roman"/>
          <w:b/>
          <w:sz w:val="28"/>
          <w:szCs w:val="28"/>
        </w:rPr>
        <w:t>.</w:t>
      </w:r>
      <w:r w:rsidRPr="00C768CD">
        <w:rPr>
          <w:rFonts w:ascii="Times New Roman" w:hAnsi="Times New Roman" w:cs="Times New Roman"/>
          <w:b/>
          <w:sz w:val="28"/>
          <w:szCs w:val="28"/>
        </w:rPr>
        <w:t xml:space="preserve"> Член комиссии обязан:</w:t>
      </w:r>
    </w:p>
    <w:p w14:paraId="5CB714ED" w14:textId="77777777" w:rsidR="00C768CD" w:rsidRDefault="00C768CD" w:rsidP="00380A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C768CD">
        <w:rPr>
          <w:rFonts w:ascii="Times New Roman" w:hAnsi="Times New Roman" w:cs="Times New Roman"/>
          <w:sz w:val="28"/>
          <w:szCs w:val="28"/>
        </w:rPr>
        <w:t>- принимать участие в подготовке заседаний комиссии, в том числе формировании повестки дня заседания комиссии;</w:t>
      </w:r>
    </w:p>
    <w:p w14:paraId="76AAA48E" w14:textId="77777777" w:rsidR="00C768CD" w:rsidRDefault="00C768CD" w:rsidP="00380A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участвовать в заседаниях комиссии, а в случае невозможности участия в них сообщать об этом председателю комиссии;</w:t>
      </w:r>
    </w:p>
    <w:p w14:paraId="0B77E156" w14:textId="77777777" w:rsidR="00C768CD" w:rsidRDefault="00C768CD" w:rsidP="00380A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по решению комиссии (поручению ее председателя) принимать участие в проводимых мероприятиях по выявлению фактов совершения правонарушений, создающих условия для коррупции, и коррупционных </w:t>
      </w:r>
      <w:r>
        <w:rPr>
          <w:rFonts w:ascii="Times New Roman" w:hAnsi="Times New Roman" w:cs="Times New Roman"/>
          <w:sz w:val="28"/>
          <w:szCs w:val="28"/>
        </w:rPr>
        <w:lastRenderedPageBreak/>
        <w:t>правонарушений, а также неисполнения законодательства о борьбе с коррупцией;</w:t>
      </w:r>
    </w:p>
    <w:p w14:paraId="110C5C90" w14:textId="77777777" w:rsidR="00C768CD" w:rsidRDefault="00C768CD" w:rsidP="00380A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не совершать действий, дискредитирующих комиссию;</w:t>
      </w:r>
    </w:p>
    <w:p w14:paraId="2247BC42" w14:textId="77777777" w:rsidR="00C768CD" w:rsidRDefault="00C768CD" w:rsidP="00380A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выполнять решения комиссии (поручения ее председателя);</w:t>
      </w:r>
    </w:p>
    <w:p w14:paraId="350DEF71" w14:textId="77777777" w:rsidR="00C768CD" w:rsidRDefault="00C768CD" w:rsidP="00380A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незамедлительно в письменной форме уведомить председателя комиссии о возникновении конфликта интересов  или возможности его возникновения в связи с исполнением обязанностей члена комиссии;</w:t>
      </w:r>
    </w:p>
    <w:p w14:paraId="72A7961E" w14:textId="77777777" w:rsidR="00C768CD" w:rsidRDefault="00C768CD" w:rsidP="00380A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добросовестно и надлежащим образом исполнять возложенные на него обязанности.</w:t>
      </w:r>
    </w:p>
    <w:p w14:paraId="2236F576" w14:textId="77777777" w:rsidR="00C768CD" w:rsidRDefault="00C768CD" w:rsidP="00380A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Член комиссии несет ответственность за неисполнение или ненадлежащее исполнение возложенных на него обязанностей.</w:t>
      </w:r>
    </w:p>
    <w:p w14:paraId="31736D62" w14:textId="77777777" w:rsidR="00C768CD" w:rsidRDefault="00C768CD" w:rsidP="00380A8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768CD">
        <w:rPr>
          <w:rFonts w:ascii="Times New Roman" w:hAnsi="Times New Roman" w:cs="Times New Roman"/>
          <w:b/>
          <w:sz w:val="28"/>
          <w:szCs w:val="28"/>
        </w:rPr>
        <w:t>11. Секретарь комиссии:</w:t>
      </w:r>
    </w:p>
    <w:p w14:paraId="34382750" w14:textId="77777777" w:rsidR="00C768CD" w:rsidRDefault="00C768CD" w:rsidP="00380A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- </w:t>
      </w:r>
      <w:r w:rsidR="00A36F44">
        <w:rPr>
          <w:rFonts w:ascii="Times New Roman" w:hAnsi="Times New Roman" w:cs="Times New Roman"/>
          <w:sz w:val="28"/>
          <w:szCs w:val="28"/>
        </w:rPr>
        <w:t>обобщает материалы, поступившие для рассмотрения на заседаниях комиссии;</w:t>
      </w:r>
    </w:p>
    <w:p w14:paraId="6948F250" w14:textId="77777777" w:rsidR="00A36F44" w:rsidRDefault="00A36F44" w:rsidP="00380A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ведет документацию комиссии;</w:t>
      </w:r>
    </w:p>
    <w:p w14:paraId="2E84E77E" w14:textId="77777777" w:rsidR="00A36F44" w:rsidRDefault="00A36F44" w:rsidP="00380A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извещает членов комиссии и приглашенных лиц о месте, времени проведения и повестке дня заседания комиссии;</w:t>
      </w:r>
    </w:p>
    <w:p w14:paraId="3BB18CFD" w14:textId="77777777" w:rsidR="00A36F44" w:rsidRDefault="00A36F44" w:rsidP="00380A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обеспечивает подготовку заседаний комиссии;</w:t>
      </w:r>
    </w:p>
    <w:p w14:paraId="257A92F0" w14:textId="77777777" w:rsidR="00A36F44" w:rsidRDefault="00A36F44" w:rsidP="00380A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обеспечивает ознакомление членов комиссии с протоколами заседаний комиссий;</w:t>
      </w:r>
    </w:p>
    <w:p w14:paraId="6A63D089" w14:textId="77777777" w:rsidR="00A36F44" w:rsidRDefault="00A36F44" w:rsidP="00380A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осуществляет учет и хранение протоколов заседаний комиссии и материалов к ним.</w:t>
      </w:r>
    </w:p>
    <w:p w14:paraId="1243FF53" w14:textId="77777777" w:rsidR="00A36F44" w:rsidRDefault="00A36F44" w:rsidP="00380A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E21BC">
        <w:rPr>
          <w:rFonts w:ascii="Times New Roman" w:hAnsi="Times New Roman" w:cs="Times New Roman"/>
          <w:sz w:val="28"/>
          <w:szCs w:val="28"/>
        </w:rPr>
        <w:t>12. Воспрепятствование членам комиссии в выполнении ими своих полномочий не допускается и влечет применение мер ответственности в соответствии с действующим законодательством Республики Беларусь.</w:t>
      </w:r>
    </w:p>
    <w:p w14:paraId="55A6C7AD" w14:textId="77777777" w:rsidR="00DE21BC" w:rsidRDefault="00DE21BC" w:rsidP="00380A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12-1. Граждане и юридические лица вправе направить в комиссию учреждения предложения о мерах по противодействию коррупции, относящиеся к компетенции комиссии.</w:t>
      </w:r>
    </w:p>
    <w:p w14:paraId="7A471E59" w14:textId="77777777" w:rsidR="00DE21BC" w:rsidRDefault="00DE21BC" w:rsidP="00380A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Предложения граждан и юридических лиц о мерах по противодействию коррупции, относящиеся к компетенции комиссии, рассматриваются на заседании комиссии и приобщаются к материалам данного заседания.</w:t>
      </w:r>
    </w:p>
    <w:p w14:paraId="156428C2" w14:textId="77777777" w:rsidR="00DE21BC" w:rsidRDefault="00DE21BC" w:rsidP="00DE21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предложениям граждан и юридических лиц о мерах по противодействию коррупции и порядку их рассмотрения применяются требования, предусмотренные законодательством об обращениях граждан и юридических лиц.</w:t>
      </w:r>
    </w:p>
    <w:p w14:paraId="3E7C47A9" w14:textId="77777777" w:rsidR="00DE21BC" w:rsidRDefault="00501B31" w:rsidP="00DE21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несогласия с результатами рассмотрения предложения о мерах по противодействию коррупции гражданин, юридическое лицо вправе направить соответствующее предложение о мерах по противодействию коррупции в главное управление по здравоохранению Витебского областного исполнительного комитета и (или) иной государственный орган в соответствии с компетенцией, установленной законодательством о борьбе с коррупцией.</w:t>
      </w:r>
    </w:p>
    <w:p w14:paraId="40D5E62D" w14:textId="77777777" w:rsidR="00501B31" w:rsidRDefault="00501B31" w:rsidP="00DE21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Заседания комиссии проводятся по мере необходимости, в том числе для рассмотрения выявленных комиссией в ходе ее деятельности конкретных нарушений антикоррупционного законодательства, в том числе </w:t>
      </w:r>
      <w:r>
        <w:rPr>
          <w:rFonts w:ascii="Times New Roman" w:hAnsi="Times New Roman" w:cs="Times New Roman"/>
          <w:sz w:val="28"/>
          <w:szCs w:val="28"/>
        </w:rPr>
        <w:lastRenderedPageBreak/>
        <w:t>правонарушений, создающих условия для коррупции, и коррупционных правонарушений, но не реже одного раза в полугодие. Решение о созыве комиссии принимается председателем комиссии или по предложению не менее одной трети ее членов.</w:t>
      </w:r>
    </w:p>
    <w:p w14:paraId="68EC26A2" w14:textId="77777777" w:rsidR="00501B31" w:rsidRDefault="00501B31" w:rsidP="00DE21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заседании комиссии могут принимать участие представители юридических лиц и граждане, в отношении которых председателем комиссии принято решение об их приглашении на это заседание.</w:t>
      </w:r>
    </w:p>
    <w:p w14:paraId="46931055" w14:textId="77777777" w:rsidR="00501B31" w:rsidRDefault="00501B31" w:rsidP="00DE21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заседания комиссии рассматриваются вопросы, связанные:</w:t>
      </w:r>
    </w:p>
    <w:p w14:paraId="12E673E9" w14:textId="77777777" w:rsidR="00501B31" w:rsidRDefault="00501B31" w:rsidP="00DE21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установленными нарушениями работниками центра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законодательства, применением к ним мер ответственности, устранением нарушений, их последствий, а также причин и условий, способствовавших совершению названных нарушений;</w:t>
      </w:r>
    </w:p>
    <w:p w14:paraId="2DF95BC1" w14:textId="77777777" w:rsidR="00501B31" w:rsidRDefault="00501B31" w:rsidP="00DE21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соблюдением в центре порядка осуществления закупок товаров (работ, услуг);</w:t>
      </w:r>
    </w:p>
    <w:p w14:paraId="5241D819" w14:textId="77777777" w:rsidR="00501B31" w:rsidRDefault="00501B31" w:rsidP="00DE21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состоянием дебиторской задолженности, обоснованностью расходования бюджетных средств в учреждении;</w:t>
      </w:r>
    </w:p>
    <w:p w14:paraId="430C20E2" w14:textId="77777777" w:rsidR="00501B31" w:rsidRDefault="00501B31" w:rsidP="00DE21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правомерностью использования имущества;</w:t>
      </w:r>
    </w:p>
    <w:p w14:paraId="435643DC" w14:textId="77777777" w:rsidR="00501B31" w:rsidRDefault="00501B31" w:rsidP="00DE21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обоснованностью заключения договоров на условиях отсрочки платежа;</w:t>
      </w:r>
    </w:p>
    <w:p w14:paraId="5F762CE1" w14:textId="77777777" w:rsidR="00501B31" w:rsidRDefault="00501B31" w:rsidP="00DE21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урегулированием либо предотвращением конфликта интересов.</w:t>
      </w:r>
    </w:p>
    <w:p w14:paraId="53A4AB66" w14:textId="77777777" w:rsidR="00501B31" w:rsidRDefault="00501B31" w:rsidP="00DE21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 вопросов, указанных в части третьей настоящего пункта, на заседании рассматриваются предложения граждан и юридических лиц о мерах по противодействию коррупции и другие вопросы, входящие в компетенцию комиссии.</w:t>
      </w:r>
    </w:p>
    <w:p w14:paraId="6F5044F7" w14:textId="77777777" w:rsidR="00501B31" w:rsidRDefault="00501B31" w:rsidP="00DE21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CB276C">
        <w:rPr>
          <w:rFonts w:ascii="Times New Roman" w:hAnsi="Times New Roman" w:cs="Times New Roman"/>
          <w:sz w:val="28"/>
          <w:szCs w:val="28"/>
        </w:rPr>
        <w:t>Комиссия правомочна принимать решения при условии присутствия на заседании более половины ее членов. Решение комиссии является обязательным для выполнения работниками центра. Невыполнение (ненадлежащее выполнение) решения комиссии влечет ответственность в соответствии с действующим законодательством Республики Беларусь.</w:t>
      </w:r>
    </w:p>
    <w:p w14:paraId="75729A8F" w14:textId="77777777" w:rsidR="00CB276C" w:rsidRDefault="00CB276C" w:rsidP="00DE21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Члены комиссии обладают равными правами при обсуждении проектов решений. Решения принимаются простым большинством голосов от общего количества членов комиссии, присутствующих на ее заседании. В случае равенства голосов решающим является голос председателя комиссии. Решения комиссии оформляются протоколом.</w:t>
      </w:r>
    </w:p>
    <w:p w14:paraId="48A05044" w14:textId="77777777" w:rsidR="00CB276C" w:rsidRDefault="00CB276C" w:rsidP="00DE21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В протоколе указываются:</w:t>
      </w:r>
    </w:p>
    <w:p w14:paraId="49342555" w14:textId="77777777" w:rsidR="00CB276C" w:rsidRDefault="00CB276C" w:rsidP="00DE21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место и время проведения заседания комиссии;</w:t>
      </w:r>
    </w:p>
    <w:p w14:paraId="7089058B" w14:textId="77777777" w:rsidR="00CB276C" w:rsidRDefault="00CB276C" w:rsidP="00DE21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 и состав комиссии;</w:t>
      </w:r>
    </w:p>
    <w:p w14:paraId="53A69344" w14:textId="77777777" w:rsidR="00CB276C" w:rsidRDefault="00CB276C" w:rsidP="00DE21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об участниках заседания комиссии, не являющихся ее членами;</w:t>
      </w:r>
    </w:p>
    <w:p w14:paraId="386C7597" w14:textId="77777777" w:rsidR="00CB276C" w:rsidRDefault="00CB276C" w:rsidP="00DE21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повестка дня заседания комиссии, содержание рассматриваемых вопросов и материалов;</w:t>
      </w:r>
    </w:p>
    <w:p w14:paraId="33E7EC2F" w14:textId="77777777" w:rsidR="00CB276C" w:rsidRDefault="00CB276C" w:rsidP="00DE21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принятые комиссией решения;</w:t>
      </w:r>
    </w:p>
    <w:p w14:paraId="635CA81B" w14:textId="77777777" w:rsidR="00CB276C" w:rsidRDefault="00CB276C" w:rsidP="00DE21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 приобщенных к протоколу заседания комиссии материалах.</w:t>
      </w:r>
    </w:p>
    <w:p w14:paraId="74A9F643" w14:textId="77777777" w:rsidR="00CB276C" w:rsidRPr="00A36F44" w:rsidRDefault="00CB276C" w:rsidP="00DE21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17. Протокол заседания комиссии готовится в 10-дневный срок со дня его проведения, подписывается председателем и секретарем комиссии, после чего в 5-дневный срок доводится секретарем комиссии до ее членов и иных заинтересованных лиц.</w:t>
      </w:r>
    </w:p>
    <w:sectPr w:rsidR="00CB276C" w:rsidRPr="00A36F44" w:rsidSect="00E87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567A1"/>
    <w:multiLevelType w:val="hybridMultilevel"/>
    <w:tmpl w:val="524C9B98"/>
    <w:lvl w:ilvl="0" w:tplc="7C009B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FE36D05"/>
    <w:multiLevelType w:val="hybridMultilevel"/>
    <w:tmpl w:val="7A5ECB62"/>
    <w:lvl w:ilvl="0" w:tplc="42424DAE">
      <w:start w:val="1"/>
      <w:numFmt w:val="decimal"/>
      <w:lvlText w:val="%1."/>
      <w:lvlJc w:val="left"/>
      <w:pPr>
        <w:ind w:left="120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A8A"/>
    <w:rsid w:val="00042F3B"/>
    <w:rsid w:val="001518D2"/>
    <w:rsid w:val="00380A8A"/>
    <w:rsid w:val="00501B31"/>
    <w:rsid w:val="00891133"/>
    <w:rsid w:val="009E505D"/>
    <w:rsid w:val="00A36F44"/>
    <w:rsid w:val="00C768CD"/>
    <w:rsid w:val="00CB276C"/>
    <w:rsid w:val="00DE21BC"/>
    <w:rsid w:val="00E87027"/>
    <w:rsid w:val="00FB69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F43B5"/>
  <w15:docId w15:val="{B1B8F95B-29AC-44EA-B518-4635472A5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7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0A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66D0C-7CE5-4D44-B0AE-713167208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1789</Words>
  <Characters>10203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voksc_yrist1</dc:creator>
  <cp:lastModifiedBy>Скоринкин Андрей Николаевич</cp:lastModifiedBy>
  <cp:revision>2</cp:revision>
  <dcterms:created xsi:type="dcterms:W3CDTF">2021-11-25T14:11:00Z</dcterms:created>
  <dcterms:modified xsi:type="dcterms:W3CDTF">2021-11-25T14:11:00Z</dcterms:modified>
</cp:coreProperties>
</file>